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B4" w:rsidRDefault="00213DB4" w:rsidP="00213DB4">
      <w:pPr>
        <w:pStyle w:val="NoSpacing"/>
        <w:rPr>
          <w:rFonts w:ascii="Times New Roman" w:hAnsi="Times New Roman"/>
          <w:sz w:val="21"/>
          <w:szCs w:val="21"/>
          <w:lang w:val="fr-FR"/>
        </w:rPr>
      </w:pPr>
    </w:p>
    <w:p w:rsidR="00213DB4" w:rsidRPr="00C725C5" w:rsidRDefault="00213DB4" w:rsidP="00213DB4">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213DB4" w:rsidRPr="004433A2" w:rsidRDefault="00213DB4" w:rsidP="00213DB4">
      <w:pPr>
        <w:pStyle w:val="NoSpacing"/>
        <w:rPr>
          <w:rFonts w:ascii="Times New Roman" w:hAnsi="Times New Roman"/>
          <w:lang w:val="fr-FR"/>
        </w:rPr>
      </w:pPr>
    </w:p>
    <w:p w:rsidR="00213DB4" w:rsidRPr="0013707C" w:rsidRDefault="00213DB4" w:rsidP="00213DB4">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w:t>
      </w:r>
      <w:r w:rsidRPr="00277D77">
        <w:rPr>
          <w:rFonts w:ascii="Times New Roman" w:eastAsia="Times New Roman" w:hAnsi="Times New Roman"/>
          <w:color w:val="000000"/>
        </w:rPr>
        <w:t>produse informative şi de promovare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213DB4" w:rsidRPr="00C31807" w:rsidRDefault="00213DB4" w:rsidP="00213DB4">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w:t>
      </w:r>
      <w:r w:rsidRPr="00277D77">
        <w:rPr>
          <w:rFonts w:ascii="Times New Roman" w:eastAsia="Times New Roman" w:hAnsi="Times New Roman"/>
          <w:color w:val="000000"/>
        </w:rPr>
        <w:t>39294100-0: Produse informative şi de promovare</w:t>
      </w:r>
      <w:r w:rsidRPr="00C31807">
        <w:rPr>
          <w:rFonts w:ascii="Times New Roman" w:hAnsi="Times New Roman"/>
        </w:rPr>
        <w:t>.</w:t>
      </w:r>
    </w:p>
    <w:p w:rsidR="00213DB4" w:rsidRDefault="00213DB4" w:rsidP="00213DB4">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Pr>
          <w:rFonts w:ascii="Times New Roman" w:hAnsi="Times New Roman"/>
        </w:rPr>
        <w:t>Produsele vor fi furnizate in baza notei de comanda, pe parcursul desfasurarii activitatilor din proiect.</w:t>
      </w:r>
    </w:p>
    <w:p w:rsidR="00213DB4" w:rsidRPr="004433A2" w:rsidRDefault="00213DB4" w:rsidP="00213DB4">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213DB4" w:rsidRPr="004433A2" w:rsidRDefault="00213DB4" w:rsidP="00213DB4">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213DB4" w:rsidRPr="004433A2" w:rsidRDefault="00213DB4" w:rsidP="00213DB4">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213DB4" w:rsidRPr="004433A2" w:rsidRDefault="00213DB4" w:rsidP="00213DB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213DB4" w:rsidRPr="004433A2" w:rsidRDefault="00213DB4" w:rsidP="00213DB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213DB4" w:rsidRPr="00DC6EDB" w:rsidRDefault="00213DB4" w:rsidP="00213DB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213DB4" w:rsidRPr="00DC6EDB" w:rsidRDefault="00213DB4" w:rsidP="00213DB4">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213DB4" w:rsidRPr="00DC6EDB" w:rsidRDefault="00213DB4" w:rsidP="00213DB4">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213DB4" w:rsidRPr="004433A2" w:rsidRDefault="00213DB4" w:rsidP="00213DB4">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213DB4" w:rsidRPr="004433A2" w:rsidRDefault="00213DB4" w:rsidP="00213DB4">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213DB4" w:rsidRPr="004433A2" w:rsidRDefault="00213DB4" w:rsidP="00213DB4">
      <w:pPr>
        <w:pStyle w:val="NoSpacing"/>
        <w:jc w:val="both"/>
        <w:rPr>
          <w:rFonts w:ascii="Times New Roman" w:hAnsi="Times New Roman"/>
        </w:rPr>
      </w:pPr>
      <w:r w:rsidRPr="004433A2">
        <w:rPr>
          <w:rFonts w:ascii="Times New Roman" w:hAnsi="Times New Roman"/>
        </w:rPr>
        <w:t>În atenţia: Gabriela POPA – Responsabil Achiziţii</w:t>
      </w:r>
    </w:p>
    <w:p w:rsidR="00213DB4" w:rsidRPr="004433A2" w:rsidRDefault="00213DB4" w:rsidP="00213DB4">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213DB4" w:rsidRPr="004433A2" w:rsidRDefault="00213DB4" w:rsidP="00213DB4">
      <w:pPr>
        <w:pStyle w:val="NoSpacing"/>
        <w:jc w:val="both"/>
        <w:rPr>
          <w:rFonts w:ascii="Times New Roman" w:hAnsi="Times New Roman"/>
        </w:rPr>
      </w:pPr>
      <w:r w:rsidRPr="004433A2">
        <w:rPr>
          <w:rFonts w:ascii="Times New Roman" w:hAnsi="Times New Roman"/>
        </w:rPr>
        <w:t>Tel. 021/307.19.86</w:t>
      </w:r>
    </w:p>
    <w:p w:rsidR="00213DB4" w:rsidRPr="004433A2" w:rsidRDefault="00213DB4" w:rsidP="00213DB4">
      <w:pPr>
        <w:pStyle w:val="NoSpacing"/>
        <w:jc w:val="both"/>
        <w:rPr>
          <w:rFonts w:ascii="Times New Roman" w:hAnsi="Times New Roman"/>
        </w:rPr>
      </w:pPr>
      <w:r w:rsidRPr="004433A2">
        <w:rPr>
          <w:rFonts w:ascii="Times New Roman" w:hAnsi="Times New Roman"/>
        </w:rPr>
        <w:t>Fax: 021/307.19.19</w:t>
      </w:r>
    </w:p>
    <w:p w:rsidR="00213DB4" w:rsidRDefault="00213DB4" w:rsidP="00213DB4">
      <w:pPr>
        <w:pStyle w:val="NoSpacing"/>
        <w:jc w:val="both"/>
        <w:rPr>
          <w:rFonts w:ascii="Times New Roman" w:hAnsi="Times New Roman"/>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213DB4" w:rsidRPr="004433A2" w:rsidRDefault="00213DB4" w:rsidP="00213DB4">
      <w:pPr>
        <w:pStyle w:val="NoSpacing"/>
        <w:jc w:val="both"/>
        <w:rPr>
          <w:rFonts w:ascii="Times New Roman" w:hAnsi="Times New Roman"/>
          <w:lang w:val="en-US"/>
        </w:rPr>
      </w:pPr>
    </w:p>
    <w:tbl>
      <w:tblPr>
        <w:tblW w:w="4925" w:type="pct"/>
        <w:tblLook w:val="04A0" w:firstRow="1" w:lastRow="0" w:firstColumn="1" w:lastColumn="0" w:noHBand="0" w:noVBand="1"/>
      </w:tblPr>
      <w:tblGrid>
        <w:gridCol w:w="317"/>
        <w:gridCol w:w="1339"/>
        <w:gridCol w:w="3461"/>
        <w:gridCol w:w="941"/>
        <w:gridCol w:w="808"/>
        <w:gridCol w:w="816"/>
        <w:gridCol w:w="949"/>
        <w:gridCol w:w="1076"/>
      </w:tblGrid>
      <w:tr w:rsidR="00213DB4" w:rsidRPr="00DC6EDB" w:rsidTr="00564F1A">
        <w:trPr>
          <w:trHeight w:val="243"/>
        </w:trPr>
        <w:tc>
          <w:tcPr>
            <w:tcW w:w="163"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 </w:t>
            </w:r>
          </w:p>
        </w:tc>
        <w:tc>
          <w:tcPr>
            <w:tcW w:w="690"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Denumire produs</w:t>
            </w:r>
          </w:p>
        </w:tc>
        <w:tc>
          <w:tcPr>
            <w:tcW w:w="1783"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Specificatii tehnice</w:t>
            </w:r>
          </w:p>
        </w:tc>
        <w:tc>
          <w:tcPr>
            <w:tcW w:w="901" w:type="pct"/>
            <w:gridSpan w:val="2"/>
            <w:tcBorders>
              <w:top w:val="single" w:sz="8" w:space="0" w:color="auto"/>
              <w:left w:val="nil"/>
              <w:bottom w:val="single" w:sz="4" w:space="0" w:color="auto"/>
              <w:right w:val="single" w:sz="4" w:space="0" w:color="auto"/>
            </w:tcBorders>
            <w:shd w:val="clear" w:color="000000" w:fill="DCE6F1"/>
            <w:vAlign w:val="center"/>
          </w:tcPr>
          <w:p w:rsidR="00213DB4" w:rsidRPr="00DC6EDB" w:rsidRDefault="00213DB4" w:rsidP="00564F1A">
            <w:pPr>
              <w:spacing w:after="0" w:line="240" w:lineRule="auto"/>
              <w:jc w:val="center"/>
              <w:rPr>
                <w:rFonts w:ascii="Arial" w:eastAsia="Times New Roman" w:hAnsi="Arial" w:cs="Arial"/>
                <w:b/>
                <w:bCs/>
                <w:sz w:val="18"/>
                <w:szCs w:val="18"/>
              </w:rPr>
            </w:pPr>
          </w:p>
        </w:tc>
        <w:tc>
          <w:tcPr>
            <w:tcW w:w="420"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TOTAL / nr. buc</w:t>
            </w:r>
          </w:p>
        </w:tc>
        <w:tc>
          <w:tcPr>
            <w:tcW w:w="489"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053448">
              <w:rPr>
                <w:rFonts w:ascii="Times New Roman" w:eastAsia="Times New Roman" w:hAnsi="Times New Roman"/>
                <w:b/>
                <w:bCs/>
                <w:sz w:val="18"/>
                <w:szCs w:val="18"/>
              </w:rPr>
              <w:t xml:space="preserve">Pret </w:t>
            </w:r>
            <w:r>
              <w:rPr>
                <w:rFonts w:ascii="Times New Roman" w:eastAsia="Times New Roman" w:hAnsi="Times New Roman"/>
                <w:b/>
                <w:bCs/>
                <w:sz w:val="18"/>
                <w:szCs w:val="18"/>
              </w:rPr>
              <w:t>lei /</w:t>
            </w:r>
            <w:r w:rsidRPr="00053448">
              <w:rPr>
                <w:rFonts w:ascii="Times New Roman" w:eastAsia="Times New Roman" w:hAnsi="Times New Roman"/>
                <w:b/>
                <w:bCs/>
                <w:sz w:val="18"/>
                <w:szCs w:val="18"/>
              </w:rPr>
              <w:t xml:space="preserve"> buc</w:t>
            </w:r>
            <w:r>
              <w:rPr>
                <w:rFonts w:ascii="Times New Roman" w:eastAsia="Times New Roman" w:hAnsi="Times New Roman"/>
                <w:b/>
                <w:bCs/>
                <w:sz w:val="18"/>
                <w:szCs w:val="18"/>
              </w:rPr>
              <w:t>, fara TVA</w:t>
            </w:r>
          </w:p>
        </w:tc>
        <w:tc>
          <w:tcPr>
            <w:tcW w:w="554"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Pret total</w:t>
            </w:r>
          </w:p>
        </w:tc>
      </w:tr>
      <w:tr w:rsidR="00213DB4" w:rsidRPr="00DC6EDB" w:rsidTr="00564F1A">
        <w:trPr>
          <w:trHeight w:val="594"/>
        </w:trPr>
        <w:tc>
          <w:tcPr>
            <w:tcW w:w="163" w:type="pct"/>
            <w:vMerge/>
            <w:tcBorders>
              <w:top w:val="single" w:sz="8" w:space="0" w:color="auto"/>
              <w:left w:val="single" w:sz="8" w:space="0" w:color="auto"/>
              <w:bottom w:val="single" w:sz="8" w:space="0" w:color="000000"/>
              <w:right w:val="single" w:sz="4" w:space="0" w:color="auto"/>
            </w:tcBorders>
            <w:vAlign w:val="center"/>
            <w:hideMark/>
          </w:tcPr>
          <w:p w:rsidR="00213DB4" w:rsidRPr="00DC6EDB" w:rsidRDefault="00213DB4" w:rsidP="00564F1A">
            <w:pPr>
              <w:spacing w:after="0" w:line="240" w:lineRule="auto"/>
              <w:rPr>
                <w:rFonts w:ascii="Arial" w:eastAsia="Times New Roman" w:hAnsi="Arial" w:cs="Arial"/>
                <w:sz w:val="18"/>
                <w:szCs w:val="18"/>
              </w:rPr>
            </w:pPr>
          </w:p>
        </w:tc>
        <w:tc>
          <w:tcPr>
            <w:tcW w:w="690" w:type="pct"/>
            <w:vMerge/>
            <w:tcBorders>
              <w:top w:val="single" w:sz="8" w:space="0" w:color="auto"/>
              <w:left w:val="single" w:sz="4" w:space="0" w:color="auto"/>
              <w:bottom w:val="single" w:sz="8" w:space="0" w:color="000000"/>
              <w:right w:val="single" w:sz="4" w:space="0" w:color="auto"/>
            </w:tcBorders>
            <w:vAlign w:val="center"/>
            <w:hideMark/>
          </w:tcPr>
          <w:p w:rsidR="00213DB4" w:rsidRPr="00DC6EDB" w:rsidRDefault="00213DB4" w:rsidP="00564F1A">
            <w:pPr>
              <w:spacing w:after="0" w:line="240" w:lineRule="auto"/>
              <w:rPr>
                <w:rFonts w:ascii="Arial" w:eastAsia="Times New Roman" w:hAnsi="Arial" w:cs="Arial"/>
                <w:b/>
                <w:bCs/>
                <w:sz w:val="18"/>
                <w:szCs w:val="18"/>
              </w:rPr>
            </w:pPr>
          </w:p>
        </w:tc>
        <w:tc>
          <w:tcPr>
            <w:tcW w:w="1783" w:type="pct"/>
            <w:vMerge/>
            <w:tcBorders>
              <w:top w:val="single" w:sz="8" w:space="0" w:color="auto"/>
              <w:left w:val="single" w:sz="4" w:space="0" w:color="auto"/>
              <w:bottom w:val="single" w:sz="8" w:space="0" w:color="000000"/>
              <w:right w:val="single" w:sz="4" w:space="0" w:color="auto"/>
            </w:tcBorders>
            <w:vAlign w:val="center"/>
            <w:hideMark/>
          </w:tcPr>
          <w:p w:rsidR="00213DB4" w:rsidRPr="00DC6EDB" w:rsidRDefault="00213DB4" w:rsidP="00564F1A">
            <w:pPr>
              <w:spacing w:after="0" w:line="240" w:lineRule="auto"/>
              <w:rPr>
                <w:rFonts w:ascii="Arial" w:eastAsia="Times New Roman" w:hAnsi="Arial" w:cs="Arial"/>
                <w:b/>
                <w:bCs/>
                <w:sz w:val="18"/>
                <w:szCs w:val="18"/>
              </w:rPr>
            </w:pPr>
          </w:p>
        </w:tc>
        <w:tc>
          <w:tcPr>
            <w:tcW w:w="485" w:type="pct"/>
            <w:tcBorders>
              <w:top w:val="nil"/>
              <w:left w:val="nil"/>
              <w:bottom w:val="single" w:sz="8" w:space="0" w:color="auto"/>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 xml:space="preserve">                                            Nr buc- RO</w:t>
            </w:r>
          </w:p>
        </w:tc>
        <w:tc>
          <w:tcPr>
            <w:tcW w:w="416" w:type="pct"/>
            <w:tcBorders>
              <w:top w:val="nil"/>
              <w:left w:val="nil"/>
              <w:bottom w:val="single" w:sz="8" w:space="0" w:color="auto"/>
              <w:right w:val="single" w:sz="4" w:space="0" w:color="auto"/>
            </w:tcBorders>
            <w:shd w:val="clear" w:color="000000" w:fill="DCE6F1"/>
            <w:vAlign w:val="center"/>
            <w:hideMark/>
          </w:tcPr>
          <w:p w:rsidR="00213DB4" w:rsidRPr="00DC6EDB" w:rsidRDefault="00213DB4" w:rsidP="00564F1A">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Nr buc-EN</w:t>
            </w:r>
          </w:p>
        </w:tc>
        <w:tc>
          <w:tcPr>
            <w:tcW w:w="420" w:type="pct"/>
            <w:vMerge/>
            <w:tcBorders>
              <w:top w:val="single" w:sz="8" w:space="0" w:color="auto"/>
              <w:left w:val="single" w:sz="4" w:space="0" w:color="auto"/>
              <w:bottom w:val="single" w:sz="8" w:space="0" w:color="000000"/>
              <w:right w:val="single" w:sz="4" w:space="0" w:color="auto"/>
            </w:tcBorders>
            <w:vAlign w:val="center"/>
            <w:hideMark/>
          </w:tcPr>
          <w:p w:rsidR="00213DB4" w:rsidRPr="00DC6EDB" w:rsidRDefault="00213DB4" w:rsidP="00564F1A">
            <w:pPr>
              <w:spacing w:after="0" w:line="240" w:lineRule="auto"/>
              <w:rPr>
                <w:rFonts w:ascii="Arial" w:eastAsia="Times New Roman" w:hAnsi="Arial" w:cs="Arial"/>
                <w:b/>
                <w:bCs/>
                <w:sz w:val="18"/>
                <w:szCs w:val="18"/>
              </w:rPr>
            </w:pPr>
          </w:p>
        </w:tc>
        <w:tc>
          <w:tcPr>
            <w:tcW w:w="489" w:type="pct"/>
            <w:vMerge/>
            <w:tcBorders>
              <w:top w:val="single" w:sz="8" w:space="0" w:color="auto"/>
              <w:left w:val="single" w:sz="4" w:space="0" w:color="auto"/>
              <w:bottom w:val="single" w:sz="8" w:space="0" w:color="000000"/>
              <w:right w:val="single" w:sz="4" w:space="0" w:color="auto"/>
            </w:tcBorders>
            <w:vAlign w:val="center"/>
            <w:hideMark/>
          </w:tcPr>
          <w:p w:rsidR="00213DB4" w:rsidRPr="00DC6EDB" w:rsidRDefault="00213DB4" w:rsidP="00564F1A">
            <w:pPr>
              <w:spacing w:after="0" w:line="240" w:lineRule="auto"/>
              <w:rPr>
                <w:rFonts w:ascii="Arial" w:eastAsia="Times New Roman" w:hAnsi="Arial" w:cs="Arial"/>
                <w:b/>
                <w:bCs/>
                <w:sz w:val="18"/>
                <w:szCs w:val="18"/>
              </w:rPr>
            </w:pPr>
          </w:p>
        </w:tc>
        <w:tc>
          <w:tcPr>
            <w:tcW w:w="554" w:type="pct"/>
            <w:vMerge/>
            <w:tcBorders>
              <w:top w:val="single" w:sz="8" w:space="0" w:color="auto"/>
              <w:left w:val="single" w:sz="4" w:space="0" w:color="auto"/>
              <w:bottom w:val="single" w:sz="8" w:space="0" w:color="000000"/>
              <w:right w:val="single" w:sz="8" w:space="0" w:color="auto"/>
            </w:tcBorders>
            <w:vAlign w:val="center"/>
            <w:hideMark/>
          </w:tcPr>
          <w:p w:rsidR="00213DB4" w:rsidRPr="00DC6EDB" w:rsidRDefault="00213DB4" w:rsidP="00564F1A">
            <w:pPr>
              <w:spacing w:after="0" w:line="240" w:lineRule="auto"/>
              <w:rPr>
                <w:rFonts w:ascii="Arial" w:eastAsia="Times New Roman" w:hAnsi="Arial" w:cs="Arial"/>
                <w:b/>
                <w:bCs/>
                <w:sz w:val="18"/>
                <w:szCs w:val="18"/>
              </w:rPr>
            </w:pPr>
          </w:p>
        </w:tc>
      </w:tr>
      <w:tr w:rsidR="00213DB4" w:rsidRPr="00DC6EDB" w:rsidTr="00564F1A">
        <w:trPr>
          <w:trHeight w:val="748"/>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1</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Afise A3</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rPr>
                <w:rFonts w:ascii="Arial" w:hAnsi="Arial" w:cs="Arial"/>
                <w:color w:val="000000"/>
                <w:sz w:val="18"/>
                <w:szCs w:val="18"/>
              </w:rPr>
            </w:pPr>
            <w:r>
              <w:rPr>
                <w:rFonts w:ascii="Arial" w:hAnsi="Arial" w:cs="Arial"/>
                <w:color w:val="000000"/>
                <w:sz w:val="18"/>
                <w:szCs w:val="18"/>
              </w:rPr>
              <w:t>Dimensiune 294x420mm</w:t>
            </w:r>
            <w:r w:rsidRPr="001D01BA">
              <w:rPr>
                <w:rFonts w:ascii="Arial" w:hAnsi="Arial" w:cs="Arial"/>
                <w:color w:val="000000"/>
                <w:sz w:val="18"/>
                <w:szCs w:val="18"/>
              </w:rPr>
              <w:t>, tipar 4+0</w:t>
            </w:r>
            <w:r>
              <w:rPr>
                <w:rFonts w:ascii="Arial" w:hAnsi="Arial" w:cs="Arial"/>
                <w:color w:val="000000"/>
                <w:sz w:val="18"/>
                <w:szCs w:val="18"/>
              </w:rPr>
              <w:t>,print pe hartie</w:t>
            </w:r>
            <w:r w:rsidRPr="001D01BA">
              <w:rPr>
                <w:rFonts w:ascii="Arial" w:hAnsi="Arial" w:cs="Arial"/>
                <w:color w:val="000000"/>
                <w:sz w:val="18"/>
                <w:szCs w:val="18"/>
              </w:rPr>
              <w:t xml:space="preserve"> foto 190 gr/mp,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hAnsi="Arial" w:cs="Arial"/>
                <w:color w:val="000000"/>
                <w:sz w:val="18"/>
                <w:szCs w:val="18"/>
              </w:rPr>
              <w:t>60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r>
      <w:tr w:rsidR="00213DB4" w:rsidRPr="00DC6EDB" w:rsidTr="00564F1A">
        <w:trPr>
          <w:trHeight w:val="828"/>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Afise  A0</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rPr>
                <w:rFonts w:ascii="Arial" w:hAnsi="Arial" w:cs="Arial"/>
                <w:color w:val="000000"/>
                <w:sz w:val="18"/>
                <w:szCs w:val="18"/>
              </w:rPr>
            </w:pPr>
            <w:r>
              <w:rPr>
                <w:rFonts w:ascii="Arial" w:hAnsi="Arial" w:cs="Arial"/>
                <w:color w:val="000000"/>
                <w:sz w:val="18"/>
                <w:szCs w:val="18"/>
              </w:rPr>
              <w:t>Dimensiune 840x1188mm,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35</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4</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39</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r>
      <w:tr w:rsidR="00213DB4" w:rsidRPr="00DC6EDB" w:rsidTr="00564F1A">
        <w:trPr>
          <w:trHeight w:val="997"/>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lastRenderedPageBreak/>
              <w:t>3</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Afise A2</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213DB4" w:rsidRPr="00053448" w:rsidRDefault="00213DB4" w:rsidP="00564F1A">
            <w:pPr>
              <w:rPr>
                <w:rFonts w:ascii="Times New Roman" w:hAnsi="Times New Roman"/>
                <w:color w:val="000000"/>
                <w:sz w:val="18"/>
                <w:szCs w:val="18"/>
              </w:rPr>
            </w:pPr>
            <w:r>
              <w:rPr>
                <w:rFonts w:ascii="Arial" w:hAnsi="Arial" w:cs="Arial"/>
                <w:color w:val="000000"/>
                <w:sz w:val="18"/>
                <w:szCs w:val="18"/>
              </w:rPr>
              <w:t>Dimensiune 420x594mm,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213DB4" w:rsidRPr="00DC6EDB" w:rsidRDefault="00213DB4" w:rsidP="00564F1A">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hAnsi="Arial" w:cs="Arial"/>
                <w:color w:val="000000"/>
                <w:sz w:val="18"/>
                <w:szCs w:val="18"/>
              </w:rPr>
              <w:t>60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r>
      <w:tr w:rsidR="00213DB4" w:rsidRPr="00DC6EDB" w:rsidTr="00564F1A">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4</w:t>
            </w:r>
          </w:p>
        </w:tc>
        <w:tc>
          <w:tcPr>
            <w:tcW w:w="690"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Badge-uri  pentru  ecusoane</w:t>
            </w:r>
          </w:p>
        </w:tc>
        <w:tc>
          <w:tcPr>
            <w:tcW w:w="1783"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rPr>
                <w:rFonts w:ascii="Arial" w:hAnsi="Arial" w:cs="Arial"/>
                <w:color w:val="000000"/>
                <w:sz w:val="18"/>
                <w:szCs w:val="18"/>
              </w:rPr>
            </w:pPr>
            <w:r>
              <w:rPr>
                <w:rFonts w:ascii="Arial" w:hAnsi="Arial" w:cs="Arial"/>
                <w:color w:val="000000"/>
                <w:sz w:val="18"/>
                <w:szCs w:val="18"/>
              </w:rPr>
              <w:t>Dimensiune 75X105 mm, material PVC transparent de 0.25mm grosime, degajare prin clipssi  cu doua gauri in colturi pentru lantisor, plastic dublat in zona de prindere</w:t>
            </w:r>
          </w:p>
        </w:tc>
        <w:tc>
          <w:tcPr>
            <w:tcW w:w="485"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hAnsi="Arial" w:cs="Arial"/>
                <w:color w:val="000000"/>
                <w:sz w:val="18"/>
                <w:szCs w:val="18"/>
              </w:rPr>
            </w:pPr>
            <w:r w:rsidRPr="00DC6EDB">
              <w:rPr>
                <w:rFonts w:ascii="Arial" w:hAnsi="Arial" w:cs="Arial"/>
                <w:color w:val="000000"/>
                <w:sz w:val="18"/>
                <w:szCs w:val="18"/>
              </w:rPr>
              <w:t>3000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r>
      <w:tr w:rsidR="00213DB4" w:rsidRPr="00DC6EDB" w:rsidTr="00564F1A">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5</w:t>
            </w:r>
          </w:p>
        </w:tc>
        <w:tc>
          <w:tcPr>
            <w:tcW w:w="690"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Laneyard-uri</w:t>
            </w:r>
          </w:p>
        </w:tc>
        <w:tc>
          <w:tcPr>
            <w:tcW w:w="1783"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Laynard-uri material textil latime 20 mm, lungime 2x520 mm,</w:t>
            </w:r>
            <w:r>
              <w:rPr>
                <w:rFonts w:ascii="Arial" w:hAnsi="Arial" w:cs="Arial"/>
                <w:color w:val="000000"/>
                <w:sz w:val="18"/>
                <w:szCs w:val="18"/>
              </w:rPr>
              <w:t>personalizate fata verso prin sublimare,</w:t>
            </w:r>
            <w:r w:rsidRPr="00DC6EDB">
              <w:rPr>
                <w:rFonts w:ascii="Arial" w:hAnsi="Arial" w:cs="Arial"/>
                <w:color w:val="000000"/>
                <w:sz w:val="18"/>
                <w:szCs w:val="18"/>
              </w:rPr>
              <w:t xml:space="preserve"> personalizate </w:t>
            </w:r>
            <w:r>
              <w:rPr>
                <w:rFonts w:ascii="Arial" w:hAnsi="Arial" w:cs="Arial"/>
                <w:color w:val="000000"/>
                <w:sz w:val="18"/>
                <w:szCs w:val="18"/>
              </w:rPr>
              <w:t xml:space="preserve">5 </w:t>
            </w:r>
            <w:r w:rsidRPr="00DC6EDB">
              <w:rPr>
                <w:rFonts w:ascii="Arial" w:hAnsi="Arial" w:cs="Arial"/>
                <w:color w:val="000000"/>
                <w:sz w:val="18"/>
                <w:szCs w:val="18"/>
              </w:rPr>
              <w:t>pozitii cu sigla generala</w:t>
            </w:r>
            <w:r>
              <w:rPr>
                <w:rFonts w:ascii="Arial" w:hAnsi="Arial" w:cs="Arial"/>
                <w:color w:val="000000"/>
                <w:sz w:val="18"/>
                <w:szCs w:val="18"/>
              </w:rPr>
              <w:t xml:space="preserve"> policromie,</w:t>
            </w:r>
            <w:r w:rsidRPr="00DC6EDB">
              <w:rPr>
                <w:rFonts w:ascii="Arial" w:hAnsi="Arial" w:cs="Arial"/>
                <w:color w:val="000000"/>
                <w:sz w:val="18"/>
                <w:szCs w:val="18"/>
              </w:rPr>
              <w:t xml:space="preserve"> cu 2 carabine pentru prindere badge .</w:t>
            </w:r>
          </w:p>
        </w:tc>
        <w:tc>
          <w:tcPr>
            <w:tcW w:w="485"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hAnsi="Arial" w:cs="Arial"/>
                <w:color w:val="000000"/>
                <w:sz w:val="18"/>
                <w:szCs w:val="18"/>
              </w:rPr>
            </w:pPr>
            <w:r w:rsidRPr="00DC6EDB">
              <w:rPr>
                <w:rFonts w:ascii="Arial" w:hAnsi="Arial" w:cs="Arial"/>
                <w:color w:val="000000"/>
                <w:sz w:val="18"/>
                <w:szCs w:val="18"/>
              </w:rPr>
              <w:t>3000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r>
      <w:tr w:rsidR="00213DB4" w:rsidRPr="00DC6EDB" w:rsidTr="00564F1A">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213DB4" w:rsidRPr="00DC6EDB" w:rsidRDefault="00213DB4" w:rsidP="00564F1A">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6</w:t>
            </w:r>
          </w:p>
        </w:tc>
        <w:tc>
          <w:tcPr>
            <w:tcW w:w="690"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rPr>
                <w:rFonts w:ascii="Arial" w:hAnsi="Arial" w:cs="Arial"/>
                <w:color w:val="000000"/>
                <w:sz w:val="18"/>
                <w:szCs w:val="18"/>
              </w:rPr>
            </w:pPr>
            <w:r w:rsidRPr="00DC6EDB">
              <w:rPr>
                <w:rFonts w:ascii="Arial" w:hAnsi="Arial" w:cs="Arial"/>
                <w:color w:val="000000"/>
                <w:sz w:val="18"/>
                <w:szCs w:val="18"/>
              </w:rPr>
              <w:t>Bloc-notes</w:t>
            </w:r>
          </w:p>
        </w:tc>
        <w:tc>
          <w:tcPr>
            <w:tcW w:w="1783" w:type="pct"/>
            <w:tcBorders>
              <w:top w:val="single" w:sz="4" w:space="0" w:color="auto"/>
              <w:left w:val="nil"/>
              <w:bottom w:val="single" w:sz="4" w:space="0" w:color="auto"/>
              <w:right w:val="single" w:sz="4" w:space="0" w:color="auto"/>
            </w:tcBorders>
            <w:shd w:val="clear" w:color="auto" w:fill="auto"/>
            <w:vAlign w:val="center"/>
          </w:tcPr>
          <w:p w:rsidR="00213DB4" w:rsidRPr="00053448" w:rsidRDefault="00213DB4" w:rsidP="00564F1A">
            <w:pPr>
              <w:rPr>
                <w:rFonts w:ascii="Times New Roman" w:hAnsi="Times New Roman"/>
                <w:color w:val="000000"/>
                <w:sz w:val="18"/>
                <w:szCs w:val="18"/>
              </w:rPr>
            </w:pPr>
            <w:r>
              <w:rPr>
                <w:rFonts w:ascii="Arial" w:hAnsi="Arial" w:cs="Arial"/>
                <w:color w:val="000000"/>
                <w:sz w:val="18"/>
                <w:szCs w:val="18"/>
              </w:rPr>
              <w:t>Dimensiune</w:t>
            </w:r>
            <w:r w:rsidRPr="001D01BA">
              <w:rPr>
                <w:rFonts w:ascii="Arial" w:hAnsi="Arial" w:cs="Arial"/>
                <w:color w:val="000000"/>
                <w:sz w:val="18"/>
                <w:szCs w:val="18"/>
              </w:rPr>
              <w:t xml:space="preserve"> 145x2</w:t>
            </w:r>
            <w:r>
              <w:rPr>
                <w:rFonts w:ascii="Arial" w:hAnsi="Arial" w:cs="Arial"/>
                <w:color w:val="000000"/>
                <w:sz w:val="18"/>
                <w:szCs w:val="18"/>
              </w:rPr>
              <w:t>10</w:t>
            </w:r>
            <w:r w:rsidRPr="001D01BA">
              <w:rPr>
                <w:rFonts w:ascii="Arial" w:hAnsi="Arial" w:cs="Arial"/>
                <w:color w:val="000000"/>
                <w:sz w:val="18"/>
                <w:szCs w:val="18"/>
              </w:rPr>
              <w:t xml:space="preserve"> mm, interior 30 file tipar 4+0 pe hartie offset 80 gr/mp, coperta tipar 4+0 pe carton reciclat 100%</w:t>
            </w:r>
            <w:r>
              <w:rPr>
                <w:rFonts w:ascii="Arial" w:hAnsi="Arial" w:cs="Arial"/>
                <w:color w:val="000000"/>
                <w:sz w:val="18"/>
                <w:szCs w:val="18"/>
              </w:rPr>
              <w:t xml:space="preserve"> de</w:t>
            </w:r>
            <w:r w:rsidRPr="001D01BA">
              <w:rPr>
                <w:rFonts w:ascii="Arial" w:hAnsi="Arial" w:cs="Arial"/>
                <w:color w:val="000000"/>
                <w:sz w:val="18"/>
                <w:szCs w:val="18"/>
              </w:rPr>
              <w:t xml:space="preserve"> 300 gr/mp, finisat cu spirala pe latura</w:t>
            </w:r>
            <w:r>
              <w:rPr>
                <w:rFonts w:ascii="Arial" w:hAnsi="Arial" w:cs="Arial"/>
                <w:color w:val="000000"/>
                <w:sz w:val="18"/>
                <w:szCs w:val="18"/>
              </w:rPr>
              <w:t xml:space="preserve"> </w:t>
            </w:r>
            <w:r w:rsidRPr="00AD5F8B">
              <w:rPr>
                <w:rFonts w:ascii="Arial" w:hAnsi="Arial" w:cs="Arial"/>
                <w:color w:val="000000"/>
                <w:sz w:val="18"/>
                <w:szCs w:val="18"/>
              </w:rPr>
              <w:t>de 145 mm, personalizat sigla proiect</w:t>
            </w:r>
          </w:p>
        </w:tc>
        <w:tc>
          <w:tcPr>
            <w:tcW w:w="485"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r w:rsidRPr="00DC6EDB">
              <w:rPr>
                <w:rFonts w:ascii="Arial" w:hAnsi="Arial" w:cs="Arial"/>
                <w:color w:val="000000"/>
                <w:sz w:val="18"/>
                <w:szCs w:val="18"/>
              </w:rPr>
              <w:t xml:space="preserve">                   200</w:t>
            </w:r>
          </w:p>
        </w:tc>
        <w:tc>
          <w:tcPr>
            <w:tcW w:w="416" w:type="pct"/>
            <w:tcBorders>
              <w:top w:val="single" w:sz="4" w:space="0" w:color="auto"/>
              <w:left w:val="nil"/>
              <w:bottom w:val="single" w:sz="4" w:space="0" w:color="auto"/>
              <w:right w:val="single" w:sz="4" w:space="0" w:color="auto"/>
            </w:tcBorders>
            <w:shd w:val="clear" w:color="auto" w:fill="auto"/>
            <w:vAlign w:val="center"/>
          </w:tcPr>
          <w:p w:rsidR="00213DB4" w:rsidRPr="00DC6EDB" w:rsidRDefault="00213DB4" w:rsidP="00564F1A">
            <w:pPr>
              <w:jc w:val="center"/>
              <w:rPr>
                <w:rFonts w:ascii="Arial" w:hAnsi="Arial" w:cs="Arial"/>
                <w:color w:val="000000"/>
                <w:sz w:val="18"/>
                <w:szCs w:val="18"/>
              </w:rPr>
            </w:pPr>
            <w:r w:rsidRPr="00DC6EDB">
              <w:rPr>
                <w:rFonts w:ascii="Arial" w:hAnsi="Arial" w:cs="Arial"/>
                <w:color w:val="000000"/>
                <w:sz w:val="18"/>
                <w:szCs w:val="18"/>
              </w:rPr>
              <w:t xml:space="preserve">                  400</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hAnsi="Arial" w:cs="Arial"/>
                <w:color w:val="000000"/>
                <w:sz w:val="18"/>
                <w:szCs w:val="18"/>
              </w:rPr>
            </w:pPr>
            <w:r w:rsidRPr="00DC6EDB">
              <w:rPr>
                <w:rFonts w:ascii="Arial" w:hAnsi="Arial" w:cs="Arial"/>
                <w:color w:val="000000"/>
                <w:sz w:val="18"/>
                <w:szCs w:val="18"/>
              </w:rPr>
              <w:t>600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213DB4" w:rsidRPr="00DC6EDB" w:rsidRDefault="00213DB4" w:rsidP="00564F1A">
            <w:pPr>
              <w:spacing w:after="0" w:line="240" w:lineRule="auto"/>
              <w:jc w:val="center"/>
              <w:rPr>
                <w:rFonts w:ascii="Arial" w:eastAsia="Times New Roman" w:hAnsi="Arial" w:cs="Arial"/>
                <w:sz w:val="18"/>
                <w:szCs w:val="18"/>
              </w:rPr>
            </w:pPr>
          </w:p>
        </w:tc>
      </w:tr>
      <w:tr w:rsidR="00213DB4" w:rsidRPr="00DC6EDB" w:rsidTr="00564F1A">
        <w:trPr>
          <w:trHeight w:val="255"/>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213DB4" w:rsidRPr="00053448" w:rsidRDefault="00213DB4" w:rsidP="00564F1A">
            <w:pPr>
              <w:spacing w:after="0" w:line="240" w:lineRule="auto"/>
              <w:jc w:val="right"/>
              <w:rPr>
                <w:rFonts w:ascii="Times New Roman" w:eastAsia="Times New Roman" w:hAnsi="Times New Roman"/>
                <w:sz w:val="18"/>
                <w:szCs w:val="18"/>
              </w:rPr>
            </w:pPr>
            <w:r w:rsidRPr="00053448">
              <w:rPr>
                <w:rFonts w:ascii="Times New Roman" w:eastAsia="Times New Roman" w:hAnsi="Times New Roman"/>
                <w:b/>
                <w:bCs/>
                <w:sz w:val="18"/>
                <w:szCs w:val="18"/>
              </w:rPr>
              <w:t>TOTAL</w:t>
            </w:r>
            <w:r>
              <w:rPr>
                <w:rFonts w:ascii="Times New Roman" w:eastAsia="Times New Roman" w:hAnsi="Times New Roman"/>
                <w:b/>
                <w:bCs/>
                <w:sz w:val="18"/>
                <w:szCs w:val="18"/>
              </w:rPr>
              <w:t>, fara TVA</w:t>
            </w:r>
          </w:p>
        </w:tc>
        <w:tc>
          <w:tcPr>
            <w:tcW w:w="554" w:type="pct"/>
            <w:tcBorders>
              <w:top w:val="nil"/>
              <w:left w:val="nil"/>
              <w:bottom w:val="single" w:sz="4" w:space="0" w:color="auto"/>
              <w:right w:val="single" w:sz="8" w:space="0" w:color="auto"/>
            </w:tcBorders>
            <w:shd w:val="clear" w:color="auto" w:fill="auto"/>
            <w:noWrap/>
            <w:vAlign w:val="center"/>
          </w:tcPr>
          <w:p w:rsidR="00213DB4" w:rsidRPr="00053448" w:rsidRDefault="00213DB4" w:rsidP="00564F1A">
            <w:pPr>
              <w:spacing w:after="0" w:line="240" w:lineRule="auto"/>
              <w:jc w:val="center"/>
              <w:rPr>
                <w:rFonts w:ascii="Times New Roman" w:eastAsia="Times New Roman" w:hAnsi="Times New Roman"/>
                <w:sz w:val="18"/>
                <w:szCs w:val="18"/>
              </w:rPr>
            </w:pPr>
          </w:p>
        </w:tc>
      </w:tr>
      <w:tr w:rsidR="00213DB4" w:rsidRPr="00DC6EDB" w:rsidTr="00564F1A">
        <w:trPr>
          <w:trHeight w:val="273"/>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213DB4" w:rsidRPr="00053448" w:rsidRDefault="00213DB4" w:rsidP="00564F1A">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TVA</w:t>
            </w:r>
          </w:p>
        </w:tc>
        <w:tc>
          <w:tcPr>
            <w:tcW w:w="554" w:type="pct"/>
            <w:tcBorders>
              <w:top w:val="nil"/>
              <w:left w:val="nil"/>
              <w:bottom w:val="single" w:sz="4" w:space="0" w:color="auto"/>
              <w:right w:val="single" w:sz="8" w:space="0" w:color="auto"/>
            </w:tcBorders>
            <w:shd w:val="clear" w:color="auto" w:fill="auto"/>
            <w:noWrap/>
            <w:vAlign w:val="center"/>
          </w:tcPr>
          <w:p w:rsidR="00213DB4" w:rsidRPr="00053448" w:rsidRDefault="00213DB4" w:rsidP="00564F1A">
            <w:pPr>
              <w:spacing w:after="0" w:line="240" w:lineRule="auto"/>
              <w:jc w:val="center"/>
              <w:rPr>
                <w:rFonts w:ascii="Times New Roman" w:eastAsia="Times New Roman" w:hAnsi="Times New Roman"/>
                <w:sz w:val="18"/>
                <w:szCs w:val="18"/>
              </w:rPr>
            </w:pPr>
          </w:p>
        </w:tc>
      </w:tr>
      <w:tr w:rsidR="00213DB4" w:rsidRPr="00DC6EDB" w:rsidTr="00564F1A">
        <w:trPr>
          <w:trHeight w:val="291"/>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213DB4" w:rsidRPr="00053448" w:rsidRDefault="00213DB4" w:rsidP="00564F1A">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TOTAL GENERAL</w:t>
            </w:r>
          </w:p>
        </w:tc>
        <w:tc>
          <w:tcPr>
            <w:tcW w:w="554" w:type="pct"/>
            <w:tcBorders>
              <w:top w:val="nil"/>
              <w:left w:val="nil"/>
              <w:bottom w:val="single" w:sz="4" w:space="0" w:color="auto"/>
              <w:right w:val="single" w:sz="8" w:space="0" w:color="auto"/>
            </w:tcBorders>
            <w:shd w:val="clear" w:color="auto" w:fill="auto"/>
            <w:noWrap/>
            <w:vAlign w:val="center"/>
          </w:tcPr>
          <w:p w:rsidR="00213DB4" w:rsidRPr="00053448" w:rsidRDefault="00213DB4" w:rsidP="00564F1A">
            <w:pPr>
              <w:spacing w:after="0" w:line="240" w:lineRule="auto"/>
              <w:jc w:val="center"/>
              <w:rPr>
                <w:rFonts w:ascii="Times New Roman" w:eastAsia="Times New Roman" w:hAnsi="Times New Roman"/>
                <w:sz w:val="18"/>
                <w:szCs w:val="18"/>
              </w:rPr>
            </w:pPr>
          </w:p>
        </w:tc>
      </w:tr>
    </w:tbl>
    <w:p w:rsidR="00213DB4" w:rsidRPr="004433A2" w:rsidRDefault="00213DB4" w:rsidP="00213DB4">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213DB4" w:rsidRPr="004433A2" w:rsidRDefault="00213DB4" w:rsidP="00213DB4">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213DB4" w:rsidRPr="004433A2" w:rsidRDefault="00213DB4" w:rsidP="00213DB4">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213DB4" w:rsidRPr="004433A2" w:rsidRDefault="00213DB4" w:rsidP="00213DB4">
      <w:pPr>
        <w:pStyle w:val="ListParagraph"/>
        <w:rPr>
          <w:noProof/>
          <w:sz w:val="22"/>
          <w:szCs w:val="22"/>
        </w:rPr>
      </w:pPr>
    </w:p>
    <w:p w:rsidR="00213DB4" w:rsidRPr="004433A2" w:rsidRDefault="00213DB4" w:rsidP="00213DB4">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213DB4" w:rsidRPr="004433A2" w:rsidRDefault="00213DB4" w:rsidP="00213DB4">
      <w:pPr>
        <w:pStyle w:val="NoSpacing"/>
        <w:jc w:val="both"/>
        <w:rPr>
          <w:rFonts w:ascii="Times New Roman" w:hAnsi="Times New Roman"/>
          <w:noProof/>
        </w:rPr>
      </w:pPr>
    </w:p>
    <w:p w:rsidR="00213DB4" w:rsidRPr="004433A2" w:rsidRDefault="00213DB4" w:rsidP="00213DB4">
      <w:pPr>
        <w:numPr>
          <w:ilvl w:val="0"/>
          <w:numId w:val="2"/>
        </w:numPr>
        <w:ind w:left="0"/>
        <w:jc w:val="both"/>
        <w:rPr>
          <w:rFonts w:ascii="Times New Roman" w:hAnsi="Times New Roman"/>
          <w:noProof/>
        </w:rPr>
      </w:pPr>
      <w:r>
        <w:rPr>
          <w:rFonts w:ascii="Times New Roman" w:hAnsi="Times New Roman"/>
        </w:rPr>
        <w:t>Contractul/Comanda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35.814</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213DB4" w:rsidRPr="004433A2" w:rsidRDefault="00213DB4" w:rsidP="00213DB4">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213DB4" w:rsidRPr="004433A2" w:rsidRDefault="00213DB4" w:rsidP="00213DB4">
      <w:pPr>
        <w:pStyle w:val="NoSpacing"/>
        <w:jc w:val="both"/>
        <w:rPr>
          <w:rFonts w:ascii="Times New Roman" w:hAnsi="Times New Roman"/>
          <w:lang w:val="it-IT"/>
        </w:rPr>
      </w:pPr>
    </w:p>
    <w:p w:rsidR="00213DB4" w:rsidRDefault="00213DB4" w:rsidP="00213DB4">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213DB4" w:rsidRDefault="00213DB4" w:rsidP="00213DB4">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213DB4" w:rsidRDefault="00213DB4" w:rsidP="00213DB4">
      <w:pPr>
        <w:pStyle w:val="NoSpacing"/>
        <w:ind w:left="5760" w:firstLine="720"/>
        <w:jc w:val="both"/>
        <w:rPr>
          <w:rFonts w:ascii="Times New Roman" w:hAnsi="Times New Roman"/>
          <w:lang w:val="it-IT"/>
        </w:rPr>
      </w:pPr>
    </w:p>
    <w:p w:rsidR="00213DB4" w:rsidRPr="004433A2" w:rsidRDefault="00213DB4" w:rsidP="00213DB4">
      <w:pPr>
        <w:pStyle w:val="NoSpacing"/>
        <w:ind w:left="5760" w:firstLine="720"/>
        <w:jc w:val="both"/>
        <w:rPr>
          <w:rFonts w:ascii="Times New Roman" w:hAnsi="Times New Roman"/>
          <w:lang w:val="it-IT"/>
        </w:rPr>
      </w:pPr>
      <w:r w:rsidRPr="004433A2">
        <w:rPr>
          <w:rFonts w:ascii="Times New Roman" w:hAnsi="Times New Roman"/>
          <w:lang w:val="it-IT"/>
        </w:rPr>
        <w:t>Intocmit,</w:t>
      </w:r>
    </w:p>
    <w:p w:rsidR="00213DB4" w:rsidRPr="00F82D10" w:rsidRDefault="00213DB4" w:rsidP="00213DB4">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213DB4" w:rsidRDefault="00213DB4" w:rsidP="00213DB4">
      <w:pPr>
        <w:ind w:left="5760" w:firstLine="720"/>
        <w:rPr>
          <w:rFonts w:ascii="Times New Roman" w:hAnsi="Times New Roman"/>
        </w:rPr>
      </w:pPr>
      <w:r>
        <w:rPr>
          <w:rFonts w:ascii="Times New Roman" w:hAnsi="Times New Roman"/>
        </w:rPr>
        <w:t>Anca Mustata</w:t>
      </w:r>
    </w:p>
    <w:p w:rsidR="00213DB4" w:rsidRPr="00DC6EDB" w:rsidRDefault="00213DB4" w:rsidP="00213DB4">
      <w:pPr>
        <w:ind w:left="5760" w:firstLine="720"/>
        <w:rPr>
          <w:rFonts w:ascii="Times New Roman" w:hAnsi="Times New Roman"/>
        </w:rPr>
      </w:pPr>
    </w:p>
    <w:p w:rsidR="00213DB4" w:rsidRPr="004433A2" w:rsidRDefault="00213DB4" w:rsidP="00213DB4">
      <w:pPr>
        <w:ind w:left="7788"/>
        <w:rPr>
          <w:rFonts w:ascii="Times New Roman" w:hAnsi="Times New Roman"/>
          <w:b/>
        </w:rPr>
      </w:pPr>
      <w:r w:rsidRPr="004433A2">
        <w:rPr>
          <w:rFonts w:ascii="Times New Roman" w:hAnsi="Times New Roman"/>
          <w:b/>
        </w:rPr>
        <w:lastRenderedPageBreak/>
        <w:t>FORMULAR 1</w:t>
      </w:r>
    </w:p>
    <w:p w:rsidR="00213DB4" w:rsidRPr="004433A2" w:rsidRDefault="00213DB4" w:rsidP="00213DB4">
      <w:pPr>
        <w:jc w:val="both"/>
        <w:rPr>
          <w:rFonts w:ascii="Times New Roman" w:hAnsi="Times New Roman"/>
        </w:rPr>
      </w:pPr>
      <w:r w:rsidRPr="004433A2">
        <w:rPr>
          <w:rFonts w:ascii="Times New Roman" w:hAnsi="Times New Roman"/>
        </w:rPr>
        <w:t>Operator economic,</w:t>
      </w:r>
    </w:p>
    <w:p w:rsidR="00213DB4" w:rsidRPr="004433A2" w:rsidRDefault="00213DB4" w:rsidP="00213DB4">
      <w:pPr>
        <w:jc w:val="both"/>
        <w:rPr>
          <w:rFonts w:ascii="Times New Roman" w:hAnsi="Times New Roman"/>
          <w:b/>
        </w:rPr>
      </w:pPr>
    </w:p>
    <w:p w:rsidR="00213DB4" w:rsidRPr="004433A2" w:rsidRDefault="00213DB4" w:rsidP="00213DB4">
      <w:pPr>
        <w:jc w:val="center"/>
        <w:rPr>
          <w:rFonts w:ascii="Times New Roman" w:hAnsi="Times New Roman"/>
          <w:b/>
          <w:color w:val="000000"/>
        </w:rPr>
      </w:pPr>
      <w:r w:rsidRPr="004433A2">
        <w:rPr>
          <w:rFonts w:ascii="Times New Roman" w:hAnsi="Times New Roman"/>
          <w:b/>
          <w:color w:val="000000"/>
        </w:rPr>
        <w:t>DECLARATIE</w:t>
      </w:r>
    </w:p>
    <w:p w:rsidR="00213DB4" w:rsidRPr="004433A2" w:rsidRDefault="00213DB4" w:rsidP="00213DB4">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213DB4" w:rsidRPr="004433A2" w:rsidRDefault="00213DB4" w:rsidP="00213DB4">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213DB4" w:rsidRPr="004433A2" w:rsidRDefault="00213DB4" w:rsidP="00213DB4">
      <w:pPr>
        <w:rPr>
          <w:rFonts w:ascii="Times New Roman" w:hAnsi="Times New Roman"/>
          <w:color w:val="000000"/>
          <w:lang w:val="fr-FR"/>
        </w:rPr>
      </w:pPr>
    </w:p>
    <w:p w:rsidR="00213DB4" w:rsidRPr="004433A2" w:rsidRDefault="00213DB4" w:rsidP="00213DB4">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213DB4" w:rsidRPr="004433A2" w:rsidRDefault="00213DB4" w:rsidP="00213DB4">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213DB4" w:rsidRPr="004433A2" w:rsidRDefault="00213DB4" w:rsidP="00213DB4">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213DB4" w:rsidRPr="004433A2" w:rsidRDefault="00213DB4" w:rsidP="00213DB4">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213DB4" w:rsidRPr="004433A2" w:rsidRDefault="00213DB4" w:rsidP="00213DB4">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213DB4" w:rsidRPr="004433A2" w:rsidRDefault="00213DB4" w:rsidP="00213DB4">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213DB4" w:rsidRPr="004433A2" w:rsidRDefault="00213DB4" w:rsidP="00213DB4">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213DB4" w:rsidRPr="004433A2" w:rsidRDefault="00213DB4" w:rsidP="00213DB4">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13DB4" w:rsidRPr="004433A2" w:rsidRDefault="00213DB4" w:rsidP="00213DB4">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213DB4" w:rsidRPr="004433A2" w:rsidRDefault="00213DB4" w:rsidP="00213DB4">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213DB4" w:rsidRPr="004433A2" w:rsidRDefault="00213DB4" w:rsidP="00213DB4">
      <w:pPr>
        <w:jc w:val="both"/>
        <w:rPr>
          <w:rFonts w:ascii="Times New Roman" w:eastAsia="MS Mincho" w:hAnsi="Times New Roman"/>
          <w:lang w:val="fr-FR"/>
        </w:rPr>
      </w:pPr>
    </w:p>
    <w:p w:rsidR="00213DB4" w:rsidRPr="004433A2" w:rsidRDefault="00213DB4" w:rsidP="00213DB4">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213DB4" w:rsidRPr="004433A2" w:rsidRDefault="00213DB4" w:rsidP="00213DB4">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213DB4" w:rsidRPr="004433A2" w:rsidRDefault="00213DB4" w:rsidP="00213DB4">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213DB4" w:rsidRPr="004433A2" w:rsidRDefault="00213DB4" w:rsidP="00213DB4">
      <w:pPr>
        <w:rPr>
          <w:rFonts w:ascii="Times New Roman" w:hAnsi="Times New Roman"/>
          <w:lang w:val="fr-FR"/>
        </w:rPr>
      </w:pPr>
    </w:p>
    <w:p w:rsidR="00213DB4" w:rsidRPr="004433A2" w:rsidRDefault="00213DB4" w:rsidP="00213DB4">
      <w:pPr>
        <w:rPr>
          <w:rFonts w:ascii="Times New Roman" w:hAnsi="Times New Roman"/>
        </w:rPr>
      </w:pPr>
      <w:r w:rsidRPr="004433A2">
        <w:rPr>
          <w:rFonts w:ascii="Times New Roman" w:hAnsi="Times New Roman"/>
        </w:rPr>
        <w:t>.......................................</w:t>
      </w:r>
    </w:p>
    <w:p w:rsidR="00213DB4" w:rsidRPr="004433A2" w:rsidRDefault="00213DB4" w:rsidP="00213DB4">
      <w:pPr>
        <w:rPr>
          <w:rFonts w:ascii="Times New Roman" w:hAnsi="Times New Roman"/>
        </w:rPr>
      </w:pPr>
      <w:r w:rsidRPr="004433A2">
        <w:rPr>
          <w:rFonts w:ascii="Times New Roman" w:hAnsi="Times New Roman"/>
        </w:rPr>
        <w:t>(Operator economic)</w:t>
      </w: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rPr>
          <w:rFonts w:ascii="Times New Roman" w:hAnsi="Times New Roman"/>
        </w:rPr>
      </w:pPr>
    </w:p>
    <w:p w:rsidR="00213DB4" w:rsidRPr="004433A2" w:rsidRDefault="00213DB4" w:rsidP="00213DB4">
      <w:pPr>
        <w:jc w:val="right"/>
        <w:rPr>
          <w:rFonts w:ascii="Times New Roman" w:hAnsi="Times New Roman"/>
          <w:b/>
        </w:rPr>
      </w:pPr>
    </w:p>
    <w:p w:rsidR="00213DB4" w:rsidRPr="004433A2" w:rsidRDefault="00213DB4" w:rsidP="00213DB4">
      <w:pPr>
        <w:jc w:val="right"/>
        <w:rPr>
          <w:rFonts w:ascii="Times New Roman" w:hAnsi="Times New Roman"/>
          <w:b/>
        </w:rPr>
      </w:pPr>
    </w:p>
    <w:p w:rsidR="00213DB4" w:rsidRPr="004433A2" w:rsidRDefault="00213DB4" w:rsidP="00213DB4">
      <w:pPr>
        <w:jc w:val="right"/>
        <w:rPr>
          <w:rFonts w:ascii="Times New Roman" w:hAnsi="Times New Roman"/>
          <w:b/>
        </w:rPr>
      </w:pPr>
    </w:p>
    <w:p w:rsidR="00213DB4" w:rsidRPr="004433A2" w:rsidRDefault="00213DB4" w:rsidP="00213DB4">
      <w:pPr>
        <w:jc w:val="right"/>
        <w:rPr>
          <w:rFonts w:ascii="Times New Roman" w:hAnsi="Times New Roman"/>
          <w:b/>
        </w:rPr>
      </w:pPr>
    </w:p>
    <w:p w:rsidR="00213DB4" w:rsidRPr="004433A2" w:rsidRDefault="00213DB4" w:rsidP="00213DB4">
      <w:pPr>
        <w:jc w:val="right"/>
        <w:rPr>
          <w:rFonts w:ascii="Times New Roman" w:hAnsi="Times New Roman"/>
          <w:b/>
        </w:rPr>
      </w:pPr>
    </w:p>
    <w:p w:rsidR="00213DB4" w:rsidRPr="004433A2" w:rsidRDefault="00213DB4" w:rsidP="00213DB4">
      <w:pPr>
        <w:jc w:val="right"/>
        <w:rPr>
          <w:rFonts w:ascii="Times New Roman" w:hAnsi="Times New Roman"/>
          <w:b/>
        </w:rPr>
      </w:pPr>
    </w:p>
    <w:p w:rsidR="00213DB4" w:rsidRDefault="00213DB4" w:rsidP="00213DB4">
      <w:pPr>
        <w:ind w:left="7788"/>
        <w:rPr>
          <w:rFonts w:ascii="Times New Roman" w:hAnsi="Times New Roman"/>
          <w:b/>
        </w:rPr>
      </w:pPr>
    </w:p>
    <w:p w:rsidR="00213DB4" w:rsidRDefault="00213DB4" w:rsidP="00213DB4">
      <w:pPr>
        <w:ind w:left="7788"/>
        <w:rPr>
          <w:rFonts w:ascii="Times New Roman" w:hAnsi="Times New Roman"/>
          <w:b/>
        </w:rPr>
      </w:pPr>
    </w:p>
    <w:p w:rsidR="00213DB4" w:rsidRDefault="00213DB4" w:rsidP="00213DB4">
      <w:pPr>
        <w:ind w:left="7788"/>
        <w:rPr>
          <w:rFonts w:ascii="Times New Roman" w:hAnsi="Times New Roman"/>
          <w:b/>
        </w:rPr>
      </w:pPr>
    </w:p>
    <w:p w:rsidR="00213DB4" w:rsidRPr="004433A2" w:rsidRDefault="00213DB4" w:rsidP="00213DB4">
      <w:pPr>
        <w:ind w:left="7788"/>
        <w:rPr>
          <w:rFonts w:ascii="Times New Roman" w:hAnsi="Times New Roman"/>
          <w:b/>
        </w:rPr>
      </w:pPr>
      <w:r w:rsidRPr="004433A2">
        <w:rPr>
          <w:rFonts w:ascii="Times New Roman" w:hAnsi="Times New Roman"/>
          <w:b/>
        </w:rPr>
        <w:lastRenderedPageBreak/>
        <w:t>FORMULAR 2</w:t>
      </w:r>
    </w:p>
    <w:p w:rsidR="00213DB4" w:rsidRPr="004433A2" w:rsidRDefault="00213DB4" w:rsidP="00213DB4">
      <w:pPr>
        <w:jc w:val="both"/>
        <w:rPr>
          <w:rFonts w:ascii="Times New Roman" w:hAnsi="Times New Roman"/>
          <w:b/>
          <w:i/>
        </w:rPr>
      </w:pPr>
    </w:p>
    <w:p w:rsidR="00213DB4" w:rsidRPr="004433A2" w:rsidRDefault="00213DB4" w:rsidP="00213DB4">
      <w:pPr>
        <w:jc w:val="both"/>
        <w:rPr>
          <w:rFonts w:ascii="Times New Roman" w:hAnsi="Times New Roman"/>
        </w:rPr>
      </w:pPr>
      <w:r w:rsidRPr="004433A2">
        <w:rPr>
          <w:rFonts w:ascii="Times New Roman" w:hAnsi="Times New Roman"/>
        </w:rPr>
        <w:t>Operator economic,</w:t>
      </w:r>
    </w:p>
    <w:p w:rsidR="00213DB4" w:rsidRPr="004433A2" w:rsidRDefault="00213DB4" w:rsidP="00213DB4">
      <w:pPr>
        <w:jc w:val="both"/>
        <w:rPr>
          <w:rFonts w:ascii="Times New Roman" w:hAnsi="Times New Roman"/>
          <w:i/>
        </w:rPr>
      </w:pPr>
      <w:r w:rsidRPr="004433A2">
        <w:rPr>
          <w:rFonts w:ascii="Times New Roman" w:hAnsi="Times New Roman"/>
        </w:rPr>
        <w:t>...................................</w:t>
      </w:r>
    </w:p>
    <w:p w:rsidR="00213DB4" w:rsidRPr="004433A2" w:rsidRDefault="00213DB4" w:rsidP="00213DB4">
      <w:pPr>
        <w:jc w:val="both"/>
        <w:rPr>
          <w:rFonts w:ascii="Times New Roman" w:hAnsi="Times New Roman"/>
          <w:b/>
          <w:lang w:val="pt-BR"/>
        </w:rPr>
      </w:pPr>
    </w:p>
    <w:p w:rsidR="00213DB4" w:rsidRPr="004433A2" w:rsidRDefault="00213DB4" w:rsidP="00213DB4">
      <w:pPr>
        <w:pStyle w:val="DefaultText"/>
        <w:jc w:val="center"/>
        <w:rPr>
          <w:b/>
          <w:sz w:val="22"/>
          <w:szCs w:val="22"/>
        </w:rPr>
      </w:pPr>
      <w:r w:rsidRPr="004433A2">
        <w:rPr>
          <w:b/>
          <w:sz w:val="22"/>
          <w:szCs w:val="22"/>
        </w:rPr>
        <w:t>DECLARATIE</w:t>
      </w:r>
    </w:p>
    <w:p w:rsidR="00213DB4" w:rsidRPr="004433A2" w:rsidRDefault="00213DB4" w:rsidP="00213DB4">
      <w:pPr>
        <w:pStyle w:val="DefaultText"/>
        <w:jc w:val="center"/>
        <w:rPr>
          <w:b/>
          <w:sz w:val="22"/>
          <w:szCs w:val="22"/>
        </w:rPr>
      </w:pPr>
      <w:r w:rsidRPr="004433A2">
        <w:rPr>
          <w:b/>
          <w:sz w:val="22"/>
          <w:szCs w:val="22"/>
        </w:rPr>
        <w:t>privind neincadrarea in prevederile art.69¹</w:t>
      </w:r>
    </w:p>
    <w:p w:rsidR="00213DB4" w:rsidRPr="004433A2" w:rsidRDefault="00213DB4" w:rsidP="00213DB4">
      <w:pPr>
        <w:pStyle w:val="DefaultText"/>
        <w:jc w:val="center"/>
        <w:rPr>
          <w:b/>
          <w:sz w:val="22"/>
          <w:szCs w:val="22"/>
        </w:rPr>
      </w:pPr>
      <w:r w:rsidRPr="004433A2">
        <w:rPr>
          <w:b/>
          <w:sz w:val="22"/>
          <w:szCs w:val="22"/>
        </w:rPr>
        <w:t xml:space="preserve"> (evitarea conflictului de interese)</w:t>
      </w:r>
    </w:p>
    <w:p w:rsidR="00213DB4" w:rsidRPr="004433A2" w:rsidRDefault="00213DB4" w:rsidP="00213DB4">
      <w:pPr>
        <w:autoSpaceDE w:val="0"/>
        <w:autoSpaceDN w:val="0"/>
        <w:adjustRightInd w:val="0"/>
        <w:jc w:val="both"/>
        <w:rPr>
          <w:rFonts w:ascii="Times New Roman" w:hAnsi="Times New Roman"/>
        </w:rPr>
      </w:pPr>
    </w:p>
    <w:p w:rsidR="00213DB4" w:rsidRPr="004433A2" w:rsidRDefault="00213DB4" w:rsidP="00213DB4">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213DB4" w:rsidRPr="004433A2" w:rsidRDefault="00213DB4" w:rsidP="00213DB4">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213DB4" w:rsidRPr="004433A2" w:rsidRDefault="00213DB4" w:rsidP="00213DB4">
      <w:pPr>
        <w:jc w:val="both"/>
        <w:rPr>
          <w:rFonts w:ascii="Times New Roman" w:hAnsi="Times New Roman"/>
          <w:b/>
          <w:lang w:val="pt-BR"/>
        </w:rPr>
      </w:pPr>
    </w:p>
    <w:p w:rsidR="00213DB4" w:rsidRPr="004433A2" w:rsidRDefault="00213DB4" w:rsidP="00213DB4">
      <w:pPr>
        <w:jc w:val="both"/>
        <w:rPr>
          <w:rFonts w:ascii="Times New Roman" w:hAnsi="Times New Roman"/>
          <w:lang w:val="it-IT"/>
        </w:rPr>
      </w:pPr>
      <w:r w:rsidRPr="004433A2">
        <w:rPr>
          <w:rFonts w:ascii="Times New Roman" w:hAnsi="Times New Roman"/>
          <w:lang w:val="it-IT"/>
        </w:rPr>
        <w:t>Data completării ......................</w:t>
      </w:r>
    </w:p>
    <w:p w:rsidR="00213DB4" w:rsidRPr="004433A2" w:rsidRDefault="00213DB4" w:rsidP="00213DB4">
      <w:pPr>
        <w:jc w:val="both"/>
        <w:rPr>
          <w:rFonts w:ascii="Times New Roman" w:hAnsi="Times New Roman"/>
          <w:lang w:val="it-IT"/>
        </w:rPr>
      </w:pPr>
    </w:p>
    <w:p w:rsidR="00213DB4" w:rsidRPr="004433A2" w:rsidRDefault="00213DB4" w:rsidP="00213DB4">
      <w:pPr>
        <w:jc w:val="both"/>
        <w:rPr>
          <w:rFonts w:ascii="Times New Roman" w:hAnsi="Times New Roman"/>
          <w:lang w:val="it-IT"/>
        </w:rPr>
      </w:pPr>
      <w:r w:rsidRPr="004433A2">
        <w:rPr>
          <w:rFonts w:ascii="Times New Roman" w:hAnsi="Times New Roman"/>
          <w:lang w:val="it-IT"/>
        </w:rPr>
        <w:t>Operator economic,</w:t>
      </w:r>
    </w:p>
    <w:p w:rsidR="00213DB4" w:rsidRPr="004433A2" w:rsidRDefault="00213DB4" w:rsidP="00213DB4">
      <w:pPr>
        <w:jc w:val="both"/>
        <w:rPr>
          <w:rFonts w:ascii="Times New Roman" w:hAnsi="Times New Roman"/>
          <w:lang w:val="it-IT"/>
        </w:rPr>
      </w:pPr>
      <w:r w:rsidRPr="004433A2">
        <w:rPr>
          <w:rFonts w:ascii="Times New Roman" w:hAnsi="Times New Roman"/>
        </w:rPr>
        <w:t>.........................................</w:t>
      </w:r>
    </w:p>
    <w:p w:rsidR="00213DB4" w:rsidRPr="004433A2" w:rsidRDefault="00213DB4" w:rsidP="00213DB4">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213DB4" w:rsidRPr="004433A2" w:rsidRDefault="00213DB4" w:rsidP="00213DB4">
      <w:pPr>
        <w:rPr>
          <w:rFonts w:ascii="Times New Roman" w:hAnsi="Times New Roman"/>
        </w:rPr>
      </w:pPr>
      <w:r w:rsidRPr="004433A2">
        <w:rPr>
          <w:rFonts w:ascii="Times New Roman" w:hAnsi="Times New Roman"/>
        </w:rPr>
        <w:t>...................</w:t>
      </w:r>
    </w:p>
    <w:p w:rsidR="00213DB4" w:rsidRPr="004433A2" w:rsidRDefault="00213DB4" w:rsidP="00213DB4">
      <w:pPr>
        <w:ind w:left="7200" w:hanging="7200"/>
        <w:jc w:val="center"/>
        <w:rPr>
          <w:rFonts w:ascii="Times New Roman" w:hAnsi="Times New Roman"/>
          <w:b/>
        </w:rPr>
      </w:pPr>
    </w:p>
    <w:p w:rsidR="00213DB4" w:rsidRPr="004433A2" w:rsidRDefault="00213DB4" w:rsidP="00213DB4">
      <w:pPr>
        <w:ind w:left="7200" w:hanging="7200"/>
        <w:jc w:val="center"/>
        <w:rPr>
          <w:rFonts w:ascii="Times New Roman" w:hAnsi="Times New Roman"/>
          <w:b/>
        </w:rPr>
      </w:pPr>
    </w:p>
    <w:p w:rsidR="00213DB4" w:rsidRPr="004433A2" w:rsidRDefault="00213DB4" w:rsidP="00213DB4">
      <w:pPr>
        <w:ind w:left="7200" w:hanging="7200"/>
        <w:jc w:val="center"/>
        <w:rPr>
          <w:rFonts w:ascii="Times New Roman" w:hAnsi="Times New Roman"/>
          <w:b/>
        </w:rPr>
      </w:pPr>
    </w:p>
    <w:p w:rsidR="00213DB4" w:rsidRPr="004433A2" w:rsidRDefault="00213DB4" w:rsidP="00213DB4">
      <w:pPr>
        <w:ind w:left="7200" w:hanging="7200"/>
        <w:jc w:val="center"/>
        <w:rPr>
          <w:rFonts w:ascii="Times New Roman" w:hAnsi="Times New Roman"/>
          <w:b/>
        </w:rPr>
      </w:pPr>
    </w:p>
    <w:p w:rsidR="00213DB4" w:rsidRDefault="00213DB4" w:rsidP="00213DB4">
      <w:pPr>
        <w:rPr>
          <w:rFonts w:ascii="Times New Roman" w:hAnsi="Times New Roman"/>
          <w:b/>
        </w:rPr>
      </w:pPr>
    </w:p>
    <w:p w:rsidR="00213DB4" w:rsidRDefault="00213DB4" w:rsidP="00213DB4">
      <w:pPr>
        <w:rPr>
          <w:rFonts w:ascii="Times New Roman" w:hAnsi="Times New Roman"/>
          <w:b/>
        </w:rPr>
      </w:pPr>
    </w:p>
    <w:p w:rsidR="00213DB4" w:rsidRDefault="00213DB4" w:rsidP="00213DB4">
      <w:pPr>
        <w:rPr>
          <w:rFonts w:ascii="Times New Roman" w:hAnsi="Times New Roman"/>
          <w:b/>
        </w:rPr>
      </w:pPr>
    </w:p>
    <w:p w:rsidR="00213DB4" w:rsidRPr="004433A2" w:rsidRDefault="00213DB4" w:rsidP="00213DB4">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213DB4" w:rsidRPr="004433A2" w:rsidRDefault="00213DB4" w:rsidP="00213DB4">
      <w:pPr>
        <w:ind w:left="7200" w:hanging="7200"/>
        <w:jc w:val="center"/>
        <w:rPr>
          <w:rFonts w:ascii="Times New Roman" w:hAnsi="Times New Roman"/>
        </w:rPr>
      </w:pPr>
    </w:p>
    <w:p w:rsidR="00213DB4" w:rsidRPr="004433A2" w:rsidRDefault="00213DB4" w:rsidP="00213DB4">
      <w:pPr>
        <w:ind w:left="7200" w:hanging="7200"/>
        <w:jc w:val="both"/>
        <w:rPr>
          <w:rFonts w:ascii="Times New Roman" w:hAnsi="Times New Roman"/>
        </w:rPr>
      </w:pPr>
    </w:p>
    <w:p w:rsidR="00213DB4" w:rsidRPr="004433A2" w:rsidRDefault="00213DB4" w:rsidP="00213DB4">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213DB4" w:rsidRPr="004433A2" w:rsidRDefault="00213DB4" w:rsidP="00213DB4">
      <w:pPr>
        <w:tabs>
          <w:tab w:val="left" w:pos="2411"/>
        </w:tabs>
        <w:ind w:left="7200" w:hanging="7200"/>
        <w:jc w:val="both"/>
        <w:rPr>
          <w:rFonts w:ascii="Times New Roman" w:hAnsi="Times New Roman"/>
        </w:rPr>
      </w:pPr>
      <w:r w:rsidRPr="004433A2">
        <w:rPr>
          <w:rFonts w:ascii="Times New Roman" w:hAnsi="Times New Roman"/>
        </w:rPr>
        <w:tab/>
      </w:r>
    </w:p>
    <w:p w:rsidR="00213DB4" w:rsidRPr="004433A2" w:rsidRDefault="00213DB4" w:rsidP="00213DB4">
      <w:pPr>
        <w:tabs>
          <w:tab w:val="left" w:pos="2411"/>
        </w:tabs>
        <w:ind w:left="7200" w:hanging="7200"/>
        <w:jc w:val="both"/>
        <w:rPr>
          <w:rFonts w:ascii="Times New Roman" w:hAnsi="Times New Roman"/>
        </w:rPr>
      </w:pPr>
    </w:p>
    <w:p w:rsidR="00213DB4" w:rsidRPr="004433A2" w:rsidRDefault="00213DB4" w:rsidP="00213DB4">
      <w:pPr>
        <w:ind w:left="7200" w:hanging="7200"/>
        <w:jc w:val="center"/>
        <w:rPr>
          <w:rFonts w:ascii="Times New Roman" w:hAnsi="Times New Roman"/>
        </w:rPr>
      </w:pPr>
      <w:r w:rsidRPr="004433A2">
        <w:rPr>
          <w:rFonts w:ascii="Times New Roman" w:hAnsi="Times New Roman"/>
        </w:rPr>
        <w:t>TABEL</w:t>
      </w:r>
    </w:p>
    <w:p w:rsidR="00213DB4" w:rsidRPr="004433A2" w:rsidRDefault="00213DB4" w:rsidP="00213DB4">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213DB4" w:rsidRPr="004433A2" w:rsidRDefault="00213DB4" w:rsidP="00213DB4">
      <w:pPr>
        <w:ind w:left="7200" w:hanging="7200"/>
        <w:jc w:val="center"/>
        <w:rPr>
          <w:rFonts w:ascii="Times New Roman" w:hAnsi="Times New Roman"/>
        </w:rPr>
      </w:pPr>
      <w:r w:rsidRPr="004433A2">
        <w:rPr>
          <w:rFonts w:ascii="Times New Roman" w:hAnsi="Times New Roman"/>
        </w:rPr>
        <w:t>IN CADRUL INSTITUTIEI</w:t>
      </w:r>
    </w:p>
    <w:p w:rsidR="00213DB4" w:rsidRPr="004433A2" w:rsidRDefault="00213DB4" w:rsidP="00213DB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213DB4" w:rsidRPr="004433A2" w:rsidTr="00564F1A">
        <w:tc>
          <w:tcPr>
            <w:tcW w:w="651" w:type="dxa"/>
            <w:shd w:val="clear" w:color="auto" w:fill="auto"/>
          </w:tcPr>
          <w:p w:rsidR="00213DB4" w:rsidRPr="004433A2" w:rsidRDefault="00213DB4" w:rsidP="00564F1A">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213DB4" w:rsidRPr="004433A2" w:rsidRDefault="00213DB4" w:rsidP="00564F1A">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213DB4" w:rsidRPr="004433A2" w:rsidRDefault="00213DB4" w:rsidP="00564F1A">
            <w:pPr>
              <w:jc w:val="center"/>
              <w:rPr>
                <w:rFonts w:ascii="Times New Roman" w:hAnsi="Times New Roman"/>
                <w:b/>
              </w:rPr>
            </w:pPr>
            <w:r w:rsidRPr="004433A2">
              <w:rPr>
                <w:rFonts w:ascii="Times New Roman" w:hAnsi="Times New Roman"/>
                <w:b/>
              </w:rPr>
              <w:t>Functia</w:t>
            </w:r>
          </w:p>
        </w:tc>
      </w:tr>
      <w:tr w:rsidR="00213DB4" w:rsidRPr="004433A2" w:rsidTr="00564F1A">
        <w:tc>
          <w:tcPr>
            <w:tcW w:w="651" w:type="dxa"/>
            <w:shd w:val="clear" w:color="auto" w:fill="auto"/>
          </w:tcPr>
          <w:p w:rsidR="00213DB4" w:rsidRPr="004433A2" w:rsidRDefault="00213DB4" w:rsidP="00564F1A">
            <w:pPr>
              <w:jc w:val="center"/>
              <w:rPr>
                <w:rFonts w:ascii="Times New Roman" w:hAnsi="Times New Roman"/>
              </w:rPr>
            </w:pPr>
            <w:r w:rsidRPr="004433A2">
              <w:rPr>
                <w:rFonts w:ascii="Times New Roman" w:hAnsi="Times New Roman"/>
              </w:rPr>
              <w:t>1.</w:t>
            </w:r>
          </w:p>
        </w:tc>
        <w:tc>
          <w:tcPr>
            <w:tcW w:w="3426"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Adrian CURAJ</w:t>
            </w:r>
          </w:p>
        </w:tc>
        <w:tc>
          <w:tcPr>
            <w:tcW w:w="5387"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Director General</w:t>
            </w:r>
          </w:p>
        </w:tc>
      </w:tr>
      <w:tr w:rsidR="00213DB4" w:rsidRPr="006D009C" w:rsidTr="00564F1A">
        <w:tc>
          <w:tcPr>
            <w:tcW w:w="651" w:type="dxa"/>
            <w:shd w:val="clear" w:color="auto" w:fill="auto"/>
          </w:tcPr>
          <w:p w:rsidR="00213DB4" w:rsidRPr="006D009C" w:rsidRDefault="00213DB4" w:rsidP="00564F1A">
            <w:pPr>
              <w:jc w:val="center"/>
              <w:rPr>
                <w:rFonts w:ascii="Times New Roman" w:hAnsi="Times New Roman"/>
              </w:rPr>
            </w:pPr>
            <w:r w:rsidRPr="006D009C">
              <w:rPr>
                <w:rFonts w:ascii="Times New Roman" w:hAnsi="Times New Roman"/>
              </w:rPr>
              <w:t>2.</w:t>
            </w:r>
          </w:p>
        </w:tc>
        <w:tc>
          <w:tcPr>
            <w:tcW w:w="3426" w:type="dxa"/>
            <w:shd w:val="clear" w:color="auto" w:fill="auto"/>
          </w:tcPr>
          <w:p w:rsidR="00213DB4" w:rsidRPr="006D009C" w:rsidRDefault="00213DB4" w:rsidP="00564F1A">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213DB4" w:rsidRPr="006D009C" w:rsidRDefault="00213DB4" w:rsidP="00564F1A">
            <w:pPr>
              <w:jc w:val="both"/>
              <w:rPr>
                <w:rFonts w:ascii="Times New Roman" w:hAnsi="Times New Roman"/>
              </w:rPr>
            </w:pPr>
            <w:r w:rsidRPr="006D009C">
              <w:rPr>
                <w:rFonts w:ascii="Times New Roman" w:hAnsi="Times New Roman"/>
                <w:bCs/>
                <w:iCs/>
                <w:bdr w:val="none" w:sz="0" w:space="0" w:color="auto" w:frame="1"/>
              </w:rPr>
              <w:t>Director General Adjunct</w:t>
            </w:r>
          </w:p>
        </w:tc>
      </w:tr>
      <w:tr w:rsidR="00213DB4" w:rsidRPr="004433A2" w:rsidTr="00564F1A">
        <w:trPr>
          <w:trHeight w:val="445"/>
        </w:trPr>
        <w:tc>
          <w:tcPr>
            <w:tcW w:w="651" w:type="dxa"/>
            <w:shd w:val="clear" w:color="auto" w:fill="auto"/>
          </w:tcPr>
          <w:p w:rsidR="00213DB4" w:rsidRPr="004433A2" w:rsidRDefault="00213DB4" w:rsidP="00564F1A">
            <w:pPr>
              <w:jc w:val="center"/>
              <w:rPr>
                <w:rFonts w:ascii="Times New Roman" w:hAnsi="Times New Roman"/>
              </w:rPr>
            </w:pPr>
            <w:r w:rsidRPr="004433A2">
              <w:rPr>
                <w:rFonts w:ascii="Times New Roman" w:hAnsi="Times New Roman"/>
              </w:rPr>
              <w:t>3.</w:t>
            </w:r>
          </w:p>
        </w:tc>
        <w:tc>
          <w:tcPr>
            <w:tcW w:w="3426"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Daniela ANGHEL</w:t>
            </w:r>
          </w:p>
        </w:tc>
        <w:tc>
          <w:tcPr>
            <w:tcW w:w="5387"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Director General Adjunct</w:t>
            </w:r>
          </w:p>
        </w:tc>
      </w:tr>
      <w:tr w:rsidR="00213DB4" w:rsidRPr="004433A2" w:rsidTr="00564F1A">
        <w:tc>
          <w:tcPr>
            <w:tcW w:w="651" w:type="dxa"/>
            <w:shd w:val="clear" w:color="auto" w:fill="auto"/>
          </w:tcPr>
          <w:p w:rsidR="00213DB4" w:rsidRPr="004433A2" w:rsidRDefault="00213DB4" w:rsidP="00564F1A">
            <w:pPr>
              <w:jc w:val="center"/>
              <w:rPr>
                <w:rFonts w:ascii="Times New Roman" w:hAnsi="Times New Roman"/>
              </w:rPr>
            </w:pPr>
            <w:r w:rsidRPr="004433A2">
              <w:rPr>
                <w:rFonts w:ascii="Times New Roman" w:hAnsi="Times New Roman"/>
              </w:rPr>
              <w:t>4.</w:t>
            </w:r>
          </w:p>
        </w:tc>
        <w:tc>
          <w:tcPr>
            <w:tcW w:w="3426"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Gabriela JITARU</w:t>
            </w:r>
          </w:p>
        </w:tc>
        <w:tc>
          <w:tcPr>
            <w:tcW w:w="5387"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Director Directie Finantarea Invatamantului Superior</w:t>
            </w:r>
          </w:p>
        </w:tc>
      </w:tr>
      <w:tr w:rsidR="00213DB4" w:rsidRPr="004433A2" w:rsidTr="00564F1A">
        <w:tc>
          <w:tcPr>
            <w:tcW w:w="651" w:type="dxa"/>
            <w:shd w:val="clear" w:color="auto" w:fill="auto"/>
          </w:tcPr>
          <w:p w:rsidR="00213DB4" w:rsidRPr="004433A2" w:rsidRDefault="00213DB4" w:rsidP="00564F1A">
            <w:pPr>
              <w:jc w:val="center"/>
              <w:rPr>
                <w:rFonts w:ascii="Times New Roman" w:hAnsi="Times New Roman"/>
              </w:rPr>
            </w:pPr>
            <w:r w:rsidRPr="004433A2">
              <w:rPr>
                <w:rFonts w:ascii="Times New Roman" w:hAnsi="Times New Roman"/>
              </w:rPr>
              <w:t>5.</w:t>
            </w:r>
          </w:p>
        </w:tc>
        <w:tc>
          <w:tcPr>
            <w:tcW w:w="3426"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Elena TITA</w:t>
            </w:r>
          </w:p>
        </w:tc>
        <w:tc>
          <w:tcPr>
            <w:tcW w:w="5387" w:type="dxa"/>
            <w:shd w:val="clear" w:color="auto" w:fill="auto"/>
          </w:tcPr>
          <w:p w:rsidR="00213DB4" w:rsidRPr="004433A2" w:rsidRDefault="00213DB4" w:rsidP="00564F1A">
            <w:pPr>
              <w:rPr>
                <w:rFonts w:ascii="Times New Roman" w:hAnsi="Times New Roman"/>
              </w:rPr>
            </w:pPr>
            <w:r w:rsidRPr="004433A2">
              <w:rPr>
                <w:rFonts w:ascii="Times New Roman" w:hAnsi="Times New Roman"/>
              </w:rPr>
              <w:t>Director Economic</w:t>
            </w:r>
          </w:p>
        </w:tc>
      </w:tr>
    </w:tbl>
    <w:p w:rsidR="00213DB4" w:rsidRPr="004433A2" w:rsidRDefault="00213DB4" w:rsidP="00213DB4">
      <w:pPr>
        <w:jc w:val="right"/>
        <w:rPr>
          <w:rFonts w:ascii="Times New Roman" w:hAnsi="Times New Roman"/>
        </w:rPr>
      </w:pPr>
    </w:p>
    <w:p w:rsidR="00213DB4" w:rsidRPr="004433A2" w:rsidRDefault="00213DB4" w:rsidP="00213DB4">
      <w:pPr>
        <w:jc w:val="right"/>
        <w:rPr>
          <w:rFonts w:ascii="Times New Roman" w:hAnsi="Times New Roman"/>
        </w:rPr>
      </w:pPr>
    </w:p>
    <w:p w:rsidR="00213DB4" w:rsidRPr="004433A2" w:rsidRDefault="00213DB4" w:rsidP="00213DB4">
      <w:pPr>
        <w:jc w:val="right"/>
        <w:rPr>
          <w:rFonts w:ascii="Times New Roman" w:hAnsi="Times New Roman"/>
        </w:rPr>
      </w:pPr>
    </w:p>
    <w:p w:rsidR="00213DB4" w:rsidRPr="004433A2" w:rsidRDefault="00213DB4" w:rsidP="00213DB4">
      <w:pPr>
        <w:jc w:val="right"/>
        <w:rPr>
          <w:rFonts w:ascii="Times New Roman" w:hAnsi="Times New Roman"/>
        </w:rPr>
      </w:pPr>
    </w:p>
    <w:p w:rsidR="00213DB4" w:rsidRPr="004433A2" w:rsidRDefault="00213DB4" w:rsidP="00213DB4">
      <w:pPr>
        <w:ind w:left="4944" w:firstLine="720"/>
        <w:rPr>
          <w:rFonts w:ascii="Times New Roman" w:hAnsi="Times New Roman"/>
        </w:rPr>
      </w:pPr>
      <w:r w:rsidRPr="004433A2">
        <w:rPr>
          <w:rFonts w:ascii="Times New Roman" w:hAnsi="Times New Roman"/>
        </w:rPr>
        <w:t>Intocmit,</w:t>
      </w:r>
    </w:p>
    <w:p w:rsidR="00213DB4" w:rsidRPr="004433A2" w:rsidRDefault="00213DB4" w:rsidP="00213DB4">
      <w:pPr>
        <w:ind w:left="4956" w:firstLine="708"/>
        <w:rPr>
          <w:rFonts w:ascii="Times New Roman" w:hAnsi="Times New Roman"/>
        </w:rPr>
      </w:pPr>
      <w:r w:rsidRPr="004433A2">
        <w:rPr>
          <w:rFonts w:ascii="Times New Roman" w:hAnsi="Times New Roman"/>
        </w:rPr>
        <w:t>Departament Resurse Umane UEFISCDI</w:t>
      </w:r>
    </w:p>
    <w:p w:rsidR="00213DB4" w:rsidRPr="000E511F" w:rsidRDefault="00213DB4" w:rsidP="00213DB4"/>
    <w:p w:rsidR="00213DB4" w:rsidRPr="000011EF" w:rsidRDefault="00213DB4" w:rsidP="00213DB4"/>
    <w:p w:rsidR="00213DB4" w:rsidRPr="00BE23AC" w:rsidRDefault="00213DB4" w:rsidP="00213DB4"/>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213DB4">
    <w:pPr>
      <w:pStyle w:val="Footer"/>
    </w:pPr>
    <w:r>
      <w:rPr>
        <w:noProof/>
        <w:lang w:eastAsia="ro-RO"/>
      </w:rPr>
      <w:drawing>
        <wp:anchor distT="0" distB="0" distL="114300" distR="114300" simplePos="0" relativeHeight="251660288" behindDoc="1" locked="0" layoutInCell="1" allowOverlap="1" wp14:anchorId="485A7F19" wp14:editId="52CAC057">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213DB4">
    <w:pPr>
      <w:pStyle w:val="Header"/>
    </w:pPr>
    <w:r>
      <w:rPr>
        <w:noProof/>
        <w:lang w:eastAsia="ro-RO"/>
      </w:rPr>
      <w:drawing>
        <wp:anchor distT="0" distB="0" distL="114300" distR="114300" simplePos="0" relativeHeight="251659264" behindDoc="1" locked="0" layoutInCell="1" allowOverlap="1" wp14:anchorId="689E49C7" wp14:editId="1B813EFF">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E2"/>
    <w:rsid w:val="00213DB4"/>
    <w:rsid w:val="005E5A76"/>
    <w:rsid w:val="00684C08"/>
    <w:rsid w:val="008E15E2"/>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B4"/>
    <w:rPr>
      <w:rFonts w:ascii="Calibri" w:eastAsia="Calibri" w:hAnsi="Calibri" w:cs="Times New Roman"/>
    </w:rPr>
  </w:style>
  <w:style w:type="paragraph" w:styleId="Heading1">
    <w:name w:val="heading 1"/>
    <w:basedOn w:val="Normal"/>
    <w:next w:val="Normal"/>
    <w:link w:val="Heading1Char"/>
    <w:uiPriority w:val="9"/>
    <w:qFormat/>
    <w:rsid w:val="00213DB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B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213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B4"/>
    <w:rPr>
      <w:rFonts w:ascii="Calibri" w:eastAsia="Calibri" w:hAnsi="Calibri" w:cs="Times New Roman"/>
    </w:rPr>
  </w:style>
  <w:style w:type="paragraph" w:styleId="Footer">
    <w:name w:val="footer"/>
    <w:basedOn w:val="Normal"/>
    <w:link w:val="FooterChar"/>
    <w:uiPriority w:val="99"/>
    <w:unhideWhenUsed/>
    <w:rsid w:val="00213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B4"/>
    <w:rPr>
      <w:rFonts w:ascii="Calibri" w:eastAsia="Calibri" w:hAnsi="Calibri" w:cs="Times New Roman"/>
    </w:rPr>
  </w:style>
  <w:style w:type="paragraph" w:styleId="ListParagraph">
    <w:name w:val="List Paragraph"/>
    <w:basedOn w:val="Normal"/>
    <w:uiPriority w:val="34"/>
    <w:qFormat/>
    <w:rsid w:val="00213DB4"/>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213DB4"/>
    <w:pPr>
      <w:spacing w:after="0" w:line="240" w:lineRule="auto"/>
    </w:pPr>
    <w:rPr>
      <w:rFonts w:ascii="Calibri" w:eastAsia="Calibri" w:hAnsi="Calibri" w:cs="Times New Roman"/>
    </w:rPr>
  </w:style>
  <w:style w:type="character" w:styleId="Hyperlink">
    <w:name w:val="Hyperlink"/>
    <w:uiPriority w:val="99"/>
    <w:unhideWhenUsed/>
    <w:rsid w:val="00213DB4"/>
    <w:rPr>
      <w:color w:val="0000FF"/>
      <w:u w:val="single"/>
    </w:rPr>
  </w:style>
  <w:style w:type="paragraph" w:customStyle="1" w:styleId="DefaultText">
    <w:name w:val="Default Text"/>
    <w:basedOn w:val="Normal"/>
    <w:rsid w:val="00213DB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B4"/>
    <w:rPr>
      <w:rFonts w:ascii="Calibri" w:eastAsia="Calibri" w:hAnsi="Calibri" w:cs="Times New Roman"/>
    </w:rPr>
  </w:style>
  <w:style w:type="paragraph" w:styleId="Heading1">
    <w:name w:val="heading 1"/>
    <w:basedOn w:val="Normal"/>
    <w:next w:val="Normal"/>
    <w:link w:val="Heading1Char"/>
    <w:uiPriority w:val="9"/>
    <w:qFormat/>
    <w:rsid w:val="00213DB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B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213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B4"/>
    <w:rPr>
      <w:rFonts w:ascii="Calibri" w:eastAsia="Calibri" w:hAnsi="Calibri" w:cs="Times New Roman"/>
    </w:rPr>
  </w:style>
  <w:style w:type="paragraph" w:styleId="Footer">
    <w:name w:val="footer"/>
    <w:basedOn w:val="Normal"/>
    <w:link w:val="FooterChar"/>
    <w:uiPriority w:val="99"/>
    <w:unhideWhenUsed/>
    <w:rsid w:val="00213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B4"/>
    <w:rPr>
      <w:rFonts w:ascii="Calibri" w:eastAsia="Calibri" w:hAnsi="Calibri" w:cs="Times New Roman"/>
    </w:rPr>
  </w:style>
  <w:style w:type="paragraph" w:styleId="ListParagraph">
    <w:name w:val="List Paragraph"/>
    <w:basedOn w:val="Normal"/>
    <w:uiPriority w:val="34"/>
    <w:qFormat/>
    <w:rsid w:val="00213DB4"/>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213DB4"/>
    <w:pPr>
      <w:spacing w:after="0" w:line="240" w:lineRule="auto"/>
    </w:pPr>
    <w:rPr>
      <w:rFonts w:ascii="Calibri" w:eastAsia="Calibri" w:hAnsi="Calibri" w:cs="Times New Roman"/>
    </w:rPr>
  </w:style>
  <w:style w:type="character" w:styleId="Hyperlink">
    <w:name w:val="Hyperlink"/>
    <w:uiPriority w:val="99"/>
    <w:unhideWhenUsed/>
    <w:rsid w:val="00213DB4"/>
    <w:rPr>
      <w:color w:val="0000FF"/>
      <w:u w:val="single"/>
    </w:rPr>
  </w:style>
  <w:style w:type="paragraph" w:customStyle="1" w:styleId="DefaultText">
    <w:name w:val="Default Text"/>
    <w:basedOn w:val="Normal"/>
    <w:rsid w:val="00213DB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9725</Characters>
  <Application>Microsoft Office Word</Application>
  <DocSecurity>0</DocSecurity>
  <Lines>81</Lines>
  <Paragraphs>22</Paragraphs>
  <ScaleCrop>false</ScaleCrop>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2012-09-06T10:37:00Z</dcterms:created>
  <dcterms:modified xsi:type="dcterms:W3CDTF">2012-09-06T10:37:00Z</dcterms:modified>
</cp:coreProperties>
</file>